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7B" w:rsidRDefault="00D3507B" w:rsidP="00D3507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Конкурс сочинений, рефератов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среди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обучающихся</w:t>
      </w:r>
    </w:p>
    <w:p w:rsidR="00D3507B" w:rsidRDefault="00D3507B" w:rsidP="00D3507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общеобразовательных организаций,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посвященный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72-й годовщине</w:t>
      </w:r>
    </w:p>
    <w:p w:rsidR="00D3507B" w:rsidRDefault="00D3507B" w:rsidP="00D3507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Победы в Великой Отечественной войне 1941-1945 годов.</w:t>
      </w:r>
    </w:p>
    <w:p w:rsidR="00D3507B" w:rsidRDefault="00D3507B" w:rsidP="000738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507B" w:rsidRDefault="00D3507B" w:rsidP="000738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507B" w:rsidRDefault="00D3507B" w:rsidP="00D3507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Сочинение на тему:</w:t>
      </w:r>
    </w:p>
    <w:p w:rsidR="00D3507B" w:rsidRDefault="00D3507B" w:rsidP="00D3507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«Подвиг Дуси Сорокиной»</w:t>
      </w:r>
    </w:p>
    <w:p w:rsidR="00D3507B" w:rsidRDefault="00D3507B" w:rsidP="000738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507B" w:rsidRDefault="00D3507B" w:rsidP="000738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507B" w:rsidRDefault="00D3507B" w:rsidP="000738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507B" w:rsidRPr="00791FC5" w:rsidRDefault="00D3507B" w:rsidP="00D3507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</w:p>
    <w:p w:rsidR="00D3507B" w:rsidRPr="00791FC5" w:rsidRDefault="00D3507B" w:rsidP="00D3507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 9</w:t>
      </w:r>
      <w:r w:rsidRPr="00791FC5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D3507B" w:rsidRPr="00791FC5" w:rsidRDefault="00D3507B" w:rsidP="00D3507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1FC5">
        <w:rPr>
          <w:rFonts w:ascii="Times New Roman" w:hAnsi="Times New Roman" w:cs="Times New Roman"/>
          <w:sz w:val="28"/>
          <w:szCs w:val="28"/>
        </w:rPr>
        <w:t>МБОУСОШ №23</w:t>
      </w:r>
    </w:p>
    <w:p w:rsidR="00D3507B" w:rsidRDefault="00D3507B" w:rsidP="00D3507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Радченко Роман</w:t>
      </w:r>
    </w:p>
    <w:p w:rsidR="00D3507B" w:rsidRDefault="00D3507B" w:rsidP="00D3507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07B" w:rsidRDefault="00D3507B" w:rsidP="000738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507B" w:rsidRDefault="00D3507B" w:rsidP="000738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507B" w:rsidRDefault="00D3507B" w:rsidP="000738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507B" w:rsidRDefault="00D3507B" w:rsidP="000738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507B" w:rsidRDefault="00D3507B" w:rsidP="000738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507B" w:rsidRDefault="00D3507B" w:rsidP="000738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507B" w:rsidRDefault="00D3507B" w:rsidP="000738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507B" w:rsidRDefault="00D3507B" w:rsidP="000738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507B" w:rsidRDefault="00D3507B" w:rsidP="000738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507B" w:rsidRDefault="00D3507B" w:rsidP="000738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507B" w:rsidRDefault="00D3507B" w:rsidP="000738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507B" w:rsidRDefault="00D3507B" w:rsidP="000738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507B" w:rsidRDefault="00D3507B" w:rsidP="000738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507B" w:rsidRDefault="00D3507B" w:rsidP="000738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507B" w:rsidRDefault="00D3507B" w:rsidP="000738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507B" w:rsidRDefault="00D3507B" w:rsidP="000738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507B" w:rsidRDefault="00D3507B" w:rsidP="000738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5744" w:rsidRDefault="00073806" w:rsidP="000738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Родилась Дуся в 1926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х. Георгиевском. Ёе мать Ольга Марковна была простой колхозницей, работала в поле, отец – Дмитрий Семёнович был председателем колхоза «Дружный труд». Семья была большая, как говорится в русской поговорке «семеро по лавкам». Дуся окончила школу и мечтала поступать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библиотечный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в педагогический, но война оборвала все мечты и детство. Вчерашние девчонки-школьницы сразу стали взрослыми, опорой и надеждой родного колхоза. Дуся была комсомолкой, она не раз со своими подругами обращались в райком с просьбой направить их на фронт, но им отказали, отвечая, что их задача работать в колхозе, кормить армию. И Дуся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работать в колхоз. Её отец был в партизанском отряде</w:t>
      </w:r>
      <w:r w:rsidR="00EF4DC9">
        <w:rPr>
          <w:rFonts w:ascii="Times New Roman" w:hAnsi="Times New Roman" w:cs="Times New Roman"/>
          <w:sz w:val="28"/>
          <w:szCs w:val="28"/>
        </w:rPr>
        <w:t xml:space="preserve">. Дуся часто выполняла задания партизан. Её подруга Рая </w:t>
      </w:r>
      <w:proofErr w:type="spellStart"/>
      <w:r w:rsidR="00EF4DC9">
        <w:rPr>
          <w:rFonts w:ascii="Times New Roman" w:hAnsi="Times New Roman" w:cs="Times New Roman"/>
          <w:sz w:val="28"/>
          <w:szCs w:val="28"/>
        </w:rPr>
        <w:t>Ходанович</w:t>
      </w:r>
      <w:proofErr w:type="spellEnd"/>
      <w:r w:rsidR="00EF4DC9">
        <w:rPr>
          <w:rFonts w:ascii="Times New Roman" w:hAnsi="Times New Roman" w:cs="Times New Roman"/>
          <w:sz w:val="28"/>
          <w:szCs w:val="28"/>
        </w:rPr>
        <w:t xml:space="preserve"> рассказывала о том, как они ходили пешком на </w:t>
      </w:r>
      <w:proofErr w:type="spellStart"/>
      <w:r w:rsidR="00EF4DC9">
        <w:rPr>
          <w:rFonts w:ascii="Times New Roman" w:hAnsi="Times New Roman" w:cs="Times New Roman"/>
          <w:sz w:val="28"/>
          <w:szCs w:val="28"/>
        </w:rPr>
        <w:t>Отрадо-Кубанскую</w:t>
      </w:r>
      <w:proofErr w:type="spellEnd"/>
      <w:r w:rsidR="00EF4DC9">
        <w:rPr>
          <w:rFonts w:ascii="Times New Roman" w:hAnsi="Times New Roman" w:cs="Times New Roman"/>
          <w:sz w:val="28"/>
          <w:szCs w:val="28"/>
        </w:rPr>
        <w:t xml:space="preserve"> железнодорожную станцию, смотрели и запоминали, какая техника грузится на платформу, сколько единиц и куда направляется состав. Потом все эти сведения передавались отцу Дуси.</w:t>
      </w:r>
    </w:p>
    <w:p w:rsidR="00EF4DC9" w:rsidRDefault="00EF4DC9" w:rsidP="000738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две недели до изгнания оккупантов группа Сорокина уничтожила немецкого офицера и двух солдат. Фашисты всполошились. После тщательных поисков партизан в хутор Георгиевский нагрянул карательный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отряд. Офицер гестаповец приказал согнать всех жителей хутора в одном месте – на широкую улицу хутора. Его подручный бесновался и кричал: «</w:t>
      </w:r>
      <w:r w:rsidR="00C60584">
        <w:rPr>
          <w:rFonts w:ascii="Times New Roman" w:hAnsi="Times New Roman" w:cs="Times New Roman"/>
          <w:sz w:val="28"/>
          <w:szCs w:val="28"/>
        </w:rPr>
        <w:t xml:space="preserve">Где Сорокин и его семья?!» Председателя колхоза в хуторе не было, обнаружить фашистам его не удалось. Жена Ольга Марковна с детьми находилась в толпе. Она порывалась выйти и назваться своим именем и фамилией, чтобы не подвергать хуторян дальнейшим последствиям. Но земляки удержали её от гибельного шага: «Молчи» - шепнули ей. Все хуторяне молчали, терпели брань фашистов. </w:t>
      </w:r>
      <w:proofErr w:type="gramStart"/>
      <w:r w:rsidR="00C6058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605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0584">
        <w:rPr>
          <w:rFonts w:ascii="Times New Roman" w:hAnsi="Times New Roman" w:cs="Times New Roman"/>
          <w:sz w:val="28"/>
          <w:szCs w:val="28"/>
        </w:rPr>
        <w:t>счастью</w:t>
      </w:r>
      <w:proofErr w:type="gramEnd"/>
      <w:r w:rsidR="00C60584">
        <w:rPr>
          <w:rFonts w:ascii="Times New Roman" w:hAnsi="Times New Roman" w:cs="Times New Roman"/>
          <w:sz w:val="28"/>
          <w:szCs w:val="28"/>
        </w:rPr>
        <w:t xml:space="preserve"> Дуси Сорокиной тоже не было в хуторе.</w:t>
      </w:r>
      <w:r w:rsidR="001C5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A71">
        <w:rPr>
          <w:rFonts w:ascii="Times New Roman" w:hAnsi="Times New Roman" w:cs="Times New Roman"/>
          <w:sz w:val="28"/>
          <w:szCs w:val="28"/>
        </w:rPr>
        <w:t>Оберлейтенант</w:t>
      </w:r>
      <w:proofErr w:type="spellEnd"/>
      <w:r w:rsidR="001C5A71">
        <w:rPr>
          <w:rFonts w:ascii="Times New Roman" w:hAnsi="Times New Roman" w:cs="Times New Roman"/>
          <w:sz w:val="28"/>
          <w:szCs w:val="28"/>
        </w:rPr>
        <w:t xml:space="preserve"> приказал: «Поджечь хутор!» И запылал хутор ярким пламенем. Пылали хаты, вещи, нажитые упорным трудом хуторян. Горел весь привычный уют. Фашисты убрались из хутора ни с чем. Никто из земляков не выдал Дусю. </w:t>
      </w:r>
      <w:proofErr w:type="gramStart"/>
      <w:r w:rsidR="001C5A71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1C5A71">
        <w:rPr>
          <w:rFonts w:ascii="Times New Roman" w:hAnsi="Times New Roman" w:cs="Times New Roman"/>
          <w:sz w:val="28"/>
          <w:szCs w:val="28"/>
        </w:rPr>
        <w:t xml:space="preserve"> что она попалась в руки фашистов было роковой случайностью, стечением обстоятельств.</w:t>
      </w:r>
    </w:p>
    <w:p w:rsidR="001C5A71" w:rsidRDefault="001C5A71" w:rsidP="000738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Фашисты снова приехали в хутор, схватили жену старосты и Дусю, бросили в машину и увезли в колхоз имени Кирова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7B2">
        <w:rPr>
          <w:rFonts w:ascii="Times New Roman" w:hAnsi="Times New Roman" w:cs="Times New Roman"/>
          <w:sz w:val="28"/>
          <w:szCs w:val="28"/>
        </w:rPr>
        <w:t xml:space="preserve">района. Там её пытали, стараясь выяснить, где скрывается её отец. Дуся сказала лишь одно слово: «Не знаю!». Несмотря на все жуткие изуверства, которые ей придумывали палачи, она молчала. Ольгу Марковну отпустили, она вернулась в хутор. Она и </w:t>
      </w:r>
      <w:proofErr w:type="gramStart"/>
      <w:r w:rsidR="004307B2">
        <w:rPr>
          <w:rFonts w:ascii="Times New Roman" w:hAnsi="Times New Roman" w:cs="Times New Roman"/>
          <w:sz w:val="28"/>
          <w:szCs w:val="28"/>
        </w:rPr>
        <w:t>рассказала</w:t>
      </w:r>
      <w:proofErr w:type="gramEnd"/>
      <w:r w:rsidR="004307B2">
        <w:rPr>
          <w:rFonts w:ascii="Times New Roman" w:hAnsi="Times New Roman" w:cs="Times New Roman"/>
          <w:sz w:val="28"/>
          <w:szCs w:val="28"/>
        </w:rPr>
        <w:t xml:space="preserve"> как фашисты не смогли сломить волю девушки. Тело Дуси фашисты бросили в ров. Жители нашли и привезли его в хутор. Мать, увидев изуродованное тело дочери, упала в обморок.</w:t>
      </w:r>
    </w:p>
    <w:p w:rsidR="004307B2" w:rsidRDefault="004307B2" w:rsidP="000738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Была зима. Чтобы похоронить девушку по христианскому обычаю, сложить руки девушки на груди, её тело отогревали тёплой водой и тряпками. Не было ни одного человека </w:t>
      </w:r>
      <w:r w:rsidR="00766803">
        <w:rPr>
          <w:rFonts w:ascii="Times New Roman" w:hAnsi="Times New Roman" w:cs="Times New Roman"/>
          <w:sz w:val="28"/>
          <w:szCs w:val="28"/>
        </w:rPr>
        <w:t>на хуторе, чтобы он не пришёл проститься с юной партизанкой. Сначала Дусю похоронили в родном хуторе Георгиевском, а потом её прах перенесли на кладбище центральной усадьбы Тысячного сельского совета – хутор Тысячный. На могиле поставили памятник, за которым теперь ухаживают учащиеся МБОУСОШ №23 Тысячного сельского поселения.</w:t>
      </w:r>
    </w:p>
    <w:p w:rsidR="00766803" w:rsidRDefault="00766803" w:rsidP="000738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Корреспондент Всесоюзного радио майор Павлович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присутствии отца Дуси Сорокиной сказал: «Я расскажу о гибели Дуси Сорокиной всей стране!»</w:t>
      </w:r>
      <w:r w:rsidR="00197029">
        <w:rPr>
          <w:rFonts w:ascii="Times New Roman" w:hAnsi="Times New Roman" w:cs="Times New Roman"/>
          <w:sz w:val="28"/>
          <w:szCs w:val="28"/>
        </w:rPr>
        <w:t xml:space="preserve"> И он это сделал. Сначала рассказал по радио, а спустя несколько лет в своей книге «И слово – оружие» он поставил имя Дуси Сорокиной в один ряд с Зоей Космодемьянской, Лизой Чайкиной, Александром </w:t>
      </w:r>
      <w:proofErr w:type="spellStart"/>
      <w:r w:rsidR="00197029">
        <w:rPr>
          <w:rFonts w:ascii="Times New Roman" w:hAnsi="Times New Roman" w:cs="Times New Roman"/>
          <w:sz w:val="28"/>
          <w:szCs w:val="28"/>
        </w:rPr>
        <w:t>Матросовым</w:t>
      </w:r>
      <w:proofErr w:type="spellEnd"/>
      <w:r w:rsidR="00197029">
        <w:rPr>
          <w:rFonts w:ascii="Times New Roman" w:hAnsi="Times New Roman" w:cs="Times New Roman"/>
          <w:sz w:val="28"/>
          <w:szCs w:val="28"/>
        </w:rPr>
        <w:t>.</w:t>
      </w:r>
    </w:p>
    <w:p w:rsidR="00197029" w:rsidRDefault="00197029" w:rsidP="0019702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стойкость и верность Родине, комсомолка Дуся Сорокины награждена посмертно медалью «За отвагу».</w:t>
      </w:r>
    </w:p>
    <w:p w:rsidR="00197029" w:rsidRPr="00073806" w:rsidRDefault="00197029" w:rsidP="0019702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подвиге Дуси Сорокиной написано в газетах, журналах и книгах. Уже после войны кубанский писатель Георгий Соколов специально приезжал в наши места, чтобы подробнее расспросить жителей хутора о гибели девушки</w:t>
      </w:r>
      <w:r w:rsidR="00634D96">
        <w:rPr>
          <w:rFonts w:ascii="Times New Roman" w:hAnsi="Times New Roman" w:cs="Times New Roman"/>
          <w:sz w:val="28"/>
          <w:szCs w:val="28"/>
        </w:rPr>
        <w:t>. Он написал повесть «Ей было 16». Жители хутора свято чтут память о юной партизанке. О ней знают все. В её лице земляки чтут величие подвига, который совершило старшее поколение во имя спасения Отечества.</w:t>
      </w:r>
    </w:p>
    <w:sectPr w:rsidR="00197029" w:rsidRPr="00073806" w:rsidSect="00C5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73806"/>
    <w:rsid w:val="00073806"/>
    <w:rsid w:val="00197029"/>
    <w:rsid w:val="001C5A71"/>
    <w:rsid w:val="004307B2"/>
    <w:rsid w:val="00634D96"/>
    <w:rsid w:val="00766803"/>
    <w:rsid w:val="00C55744"/>
    <w:rsid w:val="00C60584"/>
    <w:rsid w:val="00D3507B"/>
    <w:rsid w:val="00EF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3</cp:revision>
  <dcterms:created xsi:type="dcterms:W3CDTF">2017-05-03T15:35:00Z</dcterms:created>
  <dcterms:modified xsi:type="dcterms:W3CDTF">2017-04-06T11:45:00Z</dcterms:modified>
</cp:coreProperties>
</file>